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14" w:tblpY="2189"/>
        <w:tblOverlap w:val="never"/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10"/>
        <w:gridCol w:w="4860"/>
      </w:tblGrid>
      <w:tr w14:paraId="79A6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8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AD8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性能特点</w:t>
            </w:r>
          </w:p>
          <w:p w14:paraId="25B38BC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7寸彩色触摸屏，数字模块化设计，微电脑控制，显示操作步骤和各项参数，人性化操作界面，使用简单方便 </w:t>
            </w:r>
          </w:p>
          <w:p w14:paraId="752BFDE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臭氧浓度检测系统</w:t>
            </w:r>
          </w:p>
          <w:p w14:paraId="73EE9FA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臭氧浓度（0-80mg/L)连续可调</w:t>
            </w:r>
          </w:p>
          <w:p w14:paraId="43F7F8E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设置开关密码，方便仪器使用管理</w:t>
            </w:r>
          </w:p>
          <w:p w14:paraId="63FF288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开机确定后即可取气，无需预热等待，实际浓度达到设定浓度用时≤30S</w:t>
            </w:r>
          </w:p>
          <w:p w14:paraId="358ED9F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臭氧浓度自动调节系统</w:t>
            </w:r>
          </w:p>
          <w:p w14:paraId="50AB5DE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开机管路自动消毒，使治疗过程安全可靠</w:t>
            </w:r>
          </w:p>
          <w:p w14:paraId="2ECDC9B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双出气装置，操作人员自行选择（自动或手动）出气方式</w:t>
            </w:r>
          </w:p>
          <w:p w14:paraId="1B807B1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管路压力自动调节，并自带减压装置，适用于任何医用氧气源</w:t>
            </w:r>
          </w:p>
          <w:p w14:paraId="48B557F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具有残余臭氧回收装置</w:t>
            </w:r>
          </w:p>
          <w:p w14:paraId="750B690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具有持续取气功能，连续五小时给气浓度误差≤0.2mg/L</w:t>
            </w:r>
          </w:p>
          <w:p w14:paraId="5576C1E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具有定时取气功能，取气时间可根据实际情况自行设定</w:t>
            </w:r>
          </w:p>
        </w:tc>
      </w:tr>
      <w:tr w14:paraId="3286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E4E2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电压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25FB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220V</w:t>
            </w:r>
          </w:p>
        </w:tc>
      </w:tr>
      <w:tr w14:paraId="1539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493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8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7B7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50Hz</w:t>
            </w:r>
          </w:p>
        </w:tc>
      </w:tr>
      <w:tr w14:paraId="7656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8058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功率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651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≤200VA</w:t>
            </w:r>
          </w:p>
        </w:tc>
      </w:tr>
      <w:tr w14:paraId="6CE4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934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医用臭氧输出浓度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598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0-80mg/L(连续可调）</w:t>
            </w:r>
          </w:p>
        </w:tc>
      </w:tr>
      <w:tr w14:paraId="7041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B83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臭氧浓度准确度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0DE5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臭氧浓度误差≤0.2mg/L</w:t>
            </w:r>
          </w:p>
        </w:tc>
      </w:tr>
      <w:tr w14:paraId="2381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DB2B90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臭氧输出稳定性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A18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正常工作持续时间为10min时，臭氧输出浓度下降值0mg/L;</w:t>
            </w:r>
          </w:p>
        </w:tc>
      </w:tr>
      <w:tr w14:paraId="082C8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E8DF72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0270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正常工作持续时间为30min时，臭氧输出浓度下降值＜0.5mg/L;</w:t>
            </w:r>
          </w:p>
        </w:tc>
      </w:tr>
      <w:tr w14:paraId="6B2C9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6F4F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F4F3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正常工作持续时间为60min时，臭氧输出浓度下降值＜1mg/L。</w:t>
            </w:r>
          </w:p>
        </w:tc>
      </w:tr>
      <w:tr w14:paraId="45430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FA7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医用氧气流量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946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0.5L—2L/min</w:t>
            </w:r>
          </w:p>
        </w:tc>
      </w:tr>
      <w:tr w14:paraId="6B28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C40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医用臭氧输出流量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5FFD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0.5L—2L/min</w:t>
            </w:r>
          </w:p>
        </w:tc>
      </w:tr>
      <w:tr w14:paraId="158B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9979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产品连续工作时间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05D4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≥5h</w:t>
            </w:r>
          </w:p>
        </w:tc>
      </w:tr>
      <w:tr w14:paraId="4BC5E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79AD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环境温度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3335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5℃-40℃</w:t>
            </w:r>
          </w:p>
        </w:tc>
      </w:tr>
      <w:tr w14:paraId="04AF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C772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相对湿度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7EFB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≤85%</w:t>
            </w:r>
          </w:p>
        </w:tc>
      </w:tr>
      <w:tr w14:paraId="2DDBB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4C1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大气压力</w:t>
            </w:r>
          </w:p>
        </w:tc>
        <w:tc>
          <w:tcPr>
            <w:tcW w:w="4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A774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center"/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86kPa-106kPa</w:t>
            </w:r>
          </w:p>
        </w:tc>
      </w:tr>
    </w:tbl>
    <w:p w14:paraId="39807A41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医用臭氧治疗仪</w:t>
      </w:r>
      <w:bookmarkStart w:id="0" w:name="_GoBack"/>
      <w:bookmarkEnd w:id="0"/>
      <w:r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  <w:t>机器配置及技术参数</w:t>
      </w:r>
    </w:p>
    <w:p w14:paraId="4710A649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 w14:paraId="415F0ECE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/>
        </w:rPr>
      </w:pPr>
    </w:p>
    <w:p w14:paraId="6B72737D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4"/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 xml:space="preserve">                                 </w:t>
      </w:r>
      <w:r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 xml:space="preserve"> </w:t>
      </w:r>
    </w:p>
    <w:p w14:paraId="7AAA80A9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131DA9E8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55146F92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475CB425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341CC52A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6D1992D3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6820178C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58887EC1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5769E85B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1368E127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17866575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554C7F7B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4418C1B0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78DE664F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2D31BB2C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54EB3374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1945B00B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7EEEC40D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059A3287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</w:p>
    <w:p w14:paraId="7F9282A4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</w:pPr>
      <w:r>
        <w:rPr>
          <w:rStyle w:val="4"/>
          <w:rFonts w:ascii="Times New Roman" w:hAnsi="Times New Roman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/>
        </w:rPr>
        <w:t xml:space="preserve">                                          </w:t>
      </w:r>
    </w:p>
    <w:sectPr>
      <w:pgSz w:w="11906" w:h="16838"/>
      <w:pgMar w:top="720" w:right="720" w:bottom="720" w:left="72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OWU0ODRlNWE1NTI4NTEzZWU4MTA2MTdjMjM3ODcifQ=="/>
  </w:docVars>
  <w:rsids>
    <w:rsidRoot w:val="00000000"/>
    <w:rsid w:val="01FA225A"/>
    <w:rsid w:val="04874590"/>
    <w:rsid w:val="14CB0D92"/>
    <w:rsid w:val="39D80275"/>
    <w:rsid w:val="3B9D4752"/>
    <w:rsid w:val="48C0506B"/>
    <w:rsid w:val="506743A5"/>
    <w:rsid w:val="5F601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Times New Roman" w:hAnsi="Times New Roman" w:eastAsia="宋体"/>
    </w:rPr>
  </w:style>
  <w:style w:type="table" w:customStyle="1" w:styleId="5">
    <w:name w:val="TableNormal"/>
    <w:qFormat/>
    <w:uiPriority w:val="0"/>
  </w:style>
  <w:style w:type="character" w:customStyle="1" w:styleId="6">
    <w:name w:val="UserStyle_0"/>
    <w:basedOn w:val="4"/>
    <w:link w:val="1"/>
    <w:qFormat/>
    <w:uiPriority w:val="0"/>
    <w:rPr>
      <w:rFonts w:ascii="Arial" w:hAnsi="Arial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446</Words>
  <Characters>553</Characters>
  <TotalTime>5</TotalTime>
  <ScaleCrop>false</ScaleCrop>
  <LinksUpToDate>false</LinksUpToDate>
  <CharactersWithSpaces>654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2023-04-24T03:13:00Z</dcterms:created>
  <dc:creator>dell</dc:creator>
  <cp:lastModifiedBy>WPS_1539350696</cp:lastModifiedBy>
  <cp:lastPrinted>2024-08-28T05:06:00Z</cp:lastPrinted>
  <dcterms:modified xsi:type="dcterms:W3CDTF">2026-05-15T07:04:58Z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1812510A271841CABCA97F0618CC1F35_13</vt:lpwstr>
  </property>
  <property fmtid="{D5CDD505-2E9C-101B-9397-08002B2CF9AE}" pid="4" name="KSOTemplateDocerSaveRecord">
    <vt:lpwstr>eyJoZGlkIjoiNmFhMTBmZGE1MWIyNGU1OTliMzc4ZTY3MDY4YzY3NTciLCJ1c2VySWQiOiI0MTYwNTE3NjcifQ==</vt:lpwstr>
  </property>
</Properties>
</file>