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Lines="50" w:line="560" w:lineRule="exact"/>
        <w:jc w:val="center"/>
        <w:rPr>
          <w:rFonts w:hint="eastAsia" w:ascii="黑体" w:hAnsi="黑体" w:eastAsia="黑体"/>
          <w:b/>
          <w:color w:val="000000"/>
          <w:sz w:val="32"/>
          <w:szCs w:val="32"/>
        </w:rPr>
      </w:pP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  <w:r>
        <w:rPr>
          <w:rFonts w:hint="eastAsia"/>
          <w:lang w:val="en-US" w:eastAsia="zh-CN"/>
        </w:rPr>
        <w:t xml:space="preserve">          </w:t>
      </w:r>
      <w:r>
        <w:rPr>
          <w:rFonts w:hint="eastAsia" w:ascii="黑体" w:hAnsi="黑体" w:eastAsia="黑体"/>
          <w:b/>
          <w:color w:val="000000"/>
          <w:sz w:val="28"/>
          <w:szCs w:val="28"/>
        </w:rPr>
        <w:t>可疑且非预期严重不良反应报告</w:t>
      </w:r>
    </w:p>
    <w:tbl>
      <w:tblPr>
        <w:tblStyle w:val="4"/>
        <w:tblpPr w:leftFromText="180" w:rightFromText="180" w:vertAnchor="text" w:horzAnchor="page" w:tblpX="1244" w:tblpY="435"/>
        <w:tblOverlap w:val="never"/>
        <w:tblW w:w="58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148"/>
        <w:gridCol w:w="436"/>
        <w:gridCol w:w="211"/>
        <w:gridCol w:w="372"/>
        <w:gridCol w:w="147"/>
        <w:gridCol w:w="137"/>
        <w:gridCol w:w="617"/>
        <w:gridCol w:w="277"/>
        <w:gridCol w:w="151"/>
        <w:gridCol w:w="448"/>
        <w:gridCol w:w="963"/>
        <w:gridCol w:w="290"/>
        <w:gridCol w:w="207"/>
        <w:gridCol w:w="879"/>
        <w:gridCol w:w="340"/>
        <w:gridCol w:w="286"/>
        <w:gridCol w:w="147"/>
        <w:gridCol w:w="436"/>
        <w:gridCol w:w="12"/>
        <w:gridCol w:w="380"/>
        <w:gridCol w:w="286"/>
        <w:gridCol w:w="286"/>
        <w:gridCol w:w="298"/>
        <w:gridCol w:w="1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5000" w:type="pct"/>
            <w:gridSpan w:val="25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试验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相关资料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139" w:type="pct"/>
            <w:gridSpan w:val="6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研究药物/器械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名称</w:t>
            </w:r>
          </w:p>
        </w:tc>
        <w:tc>
          <w:tcPr>
            <w:tcW w:w="3860" w:type="pct"/>
            <w:gridSpan w:val="19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39" w:type="pct"/>
            <w:gridSpan w:val="6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研究药物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分类</w:t>
            </w:r>
          </w:p>
        </w:tc>
        <w:tc>
          <w:tcPr>
            <w:tcW w:w="3860" w:type="pct"/>
            <w:gridSpan w:val="19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□中药  □化学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药品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 □预防用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生物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制品 □治疗用生物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制品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□其他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39" w:type="pct"/>
            <w:gridSpan w:val="6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临床试验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批准号</w:t>
            </w:r>
          </w:p>
        </w:tc>
        <w:tc>
          <w:tcPr>
            <w:tcW w:w="1289" w:type="pct"/>
            <w:gridSpan w:val="6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1" w:type="pct"/>
            <w:gridSpan w:val="8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申办单位</w:t>
            </w:r>
          </w:p>
        </w:tc>
        <w:tc>
          <w:tcPr>
            <w:tcW w:w="1278" w:type="pct"/>
            <w:gridSpan w:val="5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139" w:type="pct"/>
            <w:gridSpan w:val="6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研究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分类</w:t>
            </w:r>
          </w:p>
        </w:tc>
        <w:tc>
          <w:tcPr>
            <w:tcW w:w="3860" w:type="pct"/>
            <w:gridSpan w:val="19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□Ⅰ期  □Ⅱ期  □Ⅲ期  □Ⅳ期  □生物等效性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试验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</w:t>
            </w:r>
          </w:p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139" w:type="pct"/>
            <w:gridSpan w:val="6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事件发生时间</w:t>
            </w:r>
          </w:p>
        </w:tc>
        <w:tc>
          <w:tcPr>
            <w:tcW w:w="1289" w:type="pct"/>
            <w:gridSpan w:val="6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68" w:type="pct"/>
            <w:gridSpan w:val="6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研究者获知时间</w:t>
            </w:r>
          </w:p>
        </w:tc>
        <w:tc>
          <w:tcPr>
            <w:tcW w:w="1501" w:type="pct"/>
            <w:gridSpan w:val="7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5000" w:type="pct"/>
            <w:gridSpan w:val="25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首次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报告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（日期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   年   月     日）   □随访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报告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      □总结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5000" w:type="pct"/>
            <w:gridSpan w:val="25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受试者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139" w:type="pct"/>
            <w:gridSpan w:val="6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姓名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拼音首字母缩写</w:t>
            </w:r>
          </w:p>
        </w:tc>
        <w:tc>
          <w:tcPr>
            <w:tcW w:w="3860" w:type="pct"/>
            <w:gridSpan w:val="19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139" w:type="pct"/>
            <w:gridSpan w:val="6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受试者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药物或器械/随机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编码</w:t>
            </w:r>
          </w:p>
        </w:tc>
        <w:tc>
          <w:tcPr>
            <w:tcW w:w="3860" w:type="pct"/>
            <w:gridSpan w:val="19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139" w:type="pct"/>
            <w:gridSpan w:val="6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出生日期</w:t>
            </w:r>
          </w:p>
        </w:tc>
        <w:tc>
          <w:tcPr>
            <w:tcW w:w="1537" w:type="pct"/>
            <w:gridSpan w:val="8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    年     月     日</w:t>
            </w:r>
          </w:p>
        </w:tc>
        <w:tc>
          <w:tcPr>
            <w:tcW w:w="1043" w:type="pct"/>
            <w:gridSpan w:val="6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性别</w:t>
            </w:r>
          </w:p>
        </w:tc>
        <w:tc>
          <w:tcPr>
            <w:tcW w:w="1278" w:type="pct"/>
            <w:gridSpan w:val="5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□男    □女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139" w:type="pct"/>
            <w:gridSpan w:val="6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体重</w:t>
            </w:r>
          </w:p>
        </w:tc>
        <w:tc>
          <w:tcPr>
            <w:tcW w:w="1537" w:type="pct"/>
            <w:gridSpan w:val="8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_________ 千克</w:t>
            </w:r>
          </w:p>
        </w:tc>
        <w:tc>
          <w:tcPr>
            <w:tcW w:w="1043" w:type="pct"/>
            <w:gridSpan w:val="6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身高</w:t>
            </w:r>
          </w:p>
        </w:tc>
        <w:tc>
          <w:tcPr>
            <w:tcW w:w="1278" w:type="pct"/>
            <w:gridSpan w:val="5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________厘米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139" w:type="pct"/>
            <w:gridSpan w:val="6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既往病史</w:t>
            </w:r>
          </w:p>
        </w:tc>
        <w:tc>
          <w:tcPr>
            <w:tcW w:w="3860" w:type="pct"/>
            <w:gridSpan w:val="19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139" w:type="pct"/>
            <w:gridSpan w:val="6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合并疾病</w:t>
            </w:r>
          </w:p>
        </w:tc>
        <w:tc>
          <w:tcPr>
            <w:tcW w:w="3860" w:type="pct"/>
            <w:gridSpan w:val="19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5000" w:type="pct"/>
            <w:gridSpan w:val="25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事件等级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5000" w:type="pct"/>
            <w:gridSpan w:val="25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□导致住院   □延长住院时间   □致畸   □危及生命   □死亡  死亡时间：   年   月   日   </w:t>
            </w:r>
          </w:p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□永久或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严重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致残  □功能障碍   □其他重要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医学事件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5000" w:type="pct"/>
            <w:gridSpan w:val="25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事件详细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5000" w:type="pct"/>
            <w:gridSpan w:val="25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（包括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受试者相关病史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、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症状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/体征、实验室检查结果、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治疗、发生及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转归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过程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/结果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可能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原因分析，如有更多信息可另附页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记录）：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5000" w:type="pct"/>
            <w:gridSpan w:val="25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研究用药/器械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559" w:type="pct"/>
            <w:gridSpan w:val="2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药物/器械名称</w:t>
            </w:r>
          </w:p>
        </w:tc>
        <w:tc>
          <w:tcPr>
            <w:tcW w:w="648" w:type="pct"/>
            <w:gridSpan w:val="5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数量/日</w:t>
            </w:r>
          </w:p>
        </w:tc>
        <w:tc>
          <w:tcPr>
            <w:tcW w:w="742" w:type="pct"/>
            <w:gridSpan w:val="4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使用途径</w:t>
            </w:r>
          </w:p>
        </w:tc>
        <w:tc>
          <w:tcPr>
            <w:tcW w:w="1163" w:type="pct"/>
            <w:gridSpan w:val="4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首次使用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日期</w:t>
            </w:r>
          </w:p>
        </w:tc>
        <w:tc>
          <w:tcPr>
            <w:tcW w:w="796" w:type="pct"/>
            <w:gridSpan w:val="6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使用中</w:t>
            </w:r>
          </w:p>
        </w:tc>
        <w:tc>
          <w:tcPr>
            <w:tcW w:w="1090" w:type="pct"/>
            <w:gridSpan w:val="4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停止使用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559" w:type="pct"/>
            <w:gridSpan w:val="2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48" w:type="pct"/>
            <w:gridSpan w:val="5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42" w:type="pct"/>
            <w:gridSpan w:val="4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63" w:type="pct"/>
            <w:gridSpan w:val="4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   年   月   日</w:t>
            </w:r>
          </w:p>
        </w:tc>
        <w:tc>
          <w:tcPr>
            <w:tcW w:w="796" w:type="pct"/>
            <w:gridSpan w:val="6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□是  □否</w:t>
            </w:r>
          </w:p>
        </w:tc>
        <w:tc>
          <w:tcPr>
            <w:tcW w:w="1090" w:type="pct"/>
            <w:gridSpan w:val="4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559" w:type="pct"/>
            <w:gridSpan w:val="2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48" w:type="pct"/>
            <w:gridSpan w:val="5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42" w:type="pct"/>
            <w:gridSpan w:val="4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63" w:type="pct"/>
            <w:gridSpan w:val="4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   年   月   日</w:t>
            </w:r>
          </w:p>
        </w:tc>
        <w:tc>
          <w:tcPr>
            <w:tcW w:w="796" w:type="pct"/>
            <w:gridSpan w:val="6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□是  □否</w:t>
            </w:r>
          </w:p>
        </w:tc>
        <w:tc>
          <w:tcPr>
            <w:tcW w:w="1090" w:type="pct"/>
            <w:gridSpan w:val="4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559" w:type="pct"/>
            <w:gridSpan w:val="2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48" w:type="pct"/>
            <w:gridSpan w:val="5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42" w:type="pct"/>
            <w:gridSpan w:val="4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63" w:type="pct"/>
            <w:gridSpan w:val="4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年   月   日</w:t>
            </w:r>
          </w:p>
        </w:tc>
        <w:tc>
          <w:tcPr>
            <w:tcW w:w="796" w:type="pct"/>
            <w:gridSpan w:val="6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□是  □否</w:t>
            </w:r>
          </w:p>
        </w:tc>
        <w:tc>
          <w:tcPr>
            <w:tcW w:w="1090" w:type="pct"/>
            <w:gridSpan w:val="4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559" w:type="pct"/>
            <w:gridSpan w:val="2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48" w:type="pct"/>
            <w:gridSpan w:val="5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42" w:type="pct"/>
            <w:gridSpan w:val="4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63" w:type="pct"/>
            <w:gridSpan w:val="4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年   月   日</w:t>
            </w:r>
          </w:p>
        </w:tc>
        <w:tc>
          <w:tcPr>
            <w:tcW w:w="796" w:type="pct"/>
            <w:gridSpan w:val="6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□是  □否</w:t>
            </w:r>
          </w:p>
        </w:tc>
        <w:tc>
          <w:tcPr>
            <w:tcW w:w="1090" w:type="pct"/>
            <w:gridSpan w:val="4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5000" w:type="pct"/>
            <w:gridSpan w:val="25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注1：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如为设盲试验，是否紧急破盲：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□是  □否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—请在上述“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药物名称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栏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填写药物编号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5000" w:type="pct"/>
            <w:gridSpan w:val="25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注2：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如方案规定需调整研究用药剂量，请说明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000" w:type="pct"/>
            <w:gridSpan w:val="25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伴随用药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85" w:type="pc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药物名称</w:t>
            </w:r>
          </w:p>
        </w:tc>
        <w:tc>
          <w:tcPr>
            <w:tcW w:w="581" w:type="pct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剂量/日</w:t>
            </w:r>
          </w:p>
        </w:tc>
        <w:tc>
          <w:tcPr>
            <w:tcW w:w="660" w:type="pct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给药途径</w:t>
            </w:r>
          </w:p>
        </w:tc>
        <w:tc>
          <w:tcPr>
            <w:tcW w:w="949" w:type="pct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首次用药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日期</w:t>
            </w:r>
          </w:p>
        </w:tc>
        <w:tc>
          <w:tcPr>
            <w:tcW w:w="748" w:type="pct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用药中</w:t>
            </w:r>
          </w:p>
        </w:tc>
        <w:tc>
          <w:tcPr>
            <w:tcW w:w="917" w:type="pct"/>
            <w:gridSpan w:val="7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停药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日期</w:t>
            </w:r>
          </w:p>
        </w:tc>
        <w:tc>
          <w:tcPr>
            <w:tcW w:w="65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用药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85" w:type="pc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1" w:type="pct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660" w:type="pct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949" w:type="pct"/>
            <w:gridSpan w:val="4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年   月   日</w:t>
            </w:r>
          </w:p>
        </w:tc>
        <w:tc>
          <w:tcPr>
            <w:tcW w:w="748" w:type="pct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□是  □否</w:t>
            </w:r>
          </w:p>
        </w:tc>
        <w:tc>
          <w:tcPr>
            <w:tcW w:w="917" w:type="pct"/>
            <w:gridSpan w:val="7"/>
            <w:shd w:val="clear" w:color="auto" w:fill="auto"/>
            <w:vAlign w:val="center"/>
          </w:tcPr>
          <w:p>
            <w:pPr>
              <w:widowControl/>
              <w:wordWrap w:val="0"/>
              <w:ind w:right="33"/>
              <w:jc w:val="righ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年  月 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日</w:t>
            </w:r>
          </w:p>
        </w:tc>
        <w:tc>
          <w:tcPr>
            <w:tcW w:w="656" w:type="pct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85" w:type="pc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1" w:type="pct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660" w:type="pct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949" w:type="pct"/>
            <w:gridSpan w:val="4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年   月   日</w:t>
            </w:r>
          </w:p>
        </w:tc>
        <w:tc>
          <w:tcPr>
            <w:tcW w:w="748" w:type="pct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□是  □否</w:t>
            </w:r>
          </w:p>
        </w:tc>
        <w:tc>
          <w:tcPr>
            <w:tcW w:w="917" w:type="pct"/>
            <w:gridSpan w:val="7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年  月  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日</w:t>
            </w:r>
          </w:p>
        </w:tc>
        <w:tc>
          <w:tcPr>
            <w:tcW w:w="656" w:type="pct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85" w:type="pc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1" w:type="pct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660" w:type="pct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949" w:type="pct"/>
            <w:gridSpan w:val="4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年   月   日</w:t>
            </w:r>
          </w:p>
        </w:tc>
        <w:tc>
          <w:tcPr>
            <w:tcW w:w="748" w:type="pct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□是  □否</w:t>
            </w:r>
          </w:p>
        </w:tc>
        <w:tc>
          <w:tcPr>
            <w:tcW w:w="917" w:type="pct"/>
            <w:gridSpan w:val="7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年  月 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 日</w:t>
            </w:r>
          </w:p>
        </w:tc>
        <w:tc>
          <w:tcPr>
            <w:tcW w:w="656" w:type="pct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5000" w:type="pct"/>
            <w:gridSpan w:val="25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可能与本次事件有关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的药物（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如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非药物因素导致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，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此栏内容可不填）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727" w:type="pct"/>
            <w:gridSpan w:val="10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可能与本次事件有关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的药物名称</w:t>
            </w:r>
          </w:p>
        </w:tc>
        <w:tc>
          <w:tcPr>
            <w:tcW w:w="3272" w:type="pct"/>
            <w:gridSpan w:val="1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727" w:type="pct"/>
            <w:gridSpan w:val="10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该药物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属于本临床试验的</w:t>
            </w:r>
          </w:p>
        </w:tc>
        <w:tc>
          <w:tcPr>
            <w:tcW w:w="3272" w:type="pct"/>
            <w:gridSpan w:val="1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□研究用药（如果非盲/破盲：□试验药物  □对照药物）  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□伴随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用药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727" w:type="pct"/>
            <w:gridSpan w:val="10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该药物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适应症</w:t>
            </w:r>
          </w:p>
        </w:tc>
        <w:tc>
          <w:tcPr>
            <w:tcW w:w="3272" w:type="pct"/>
            <w:gridSpan w:val="1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727" w:type="pct"/>
            <w:gridSpan w:val="10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首次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用药至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事件发生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的时间</w:t>
            </w:r>
          </w:p>
        </w:tc>
        <w:tc>
          <w:tcPr>
            <w:tcW w:w="3272" w:type="pct"/>
            <w:gridSpan w:val="1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 xml:space="preserve">      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天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如果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能够精确计算：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   时    分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727" w:type="pct"/>
            <w:gridSpan w:val="10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末次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用药至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事件发生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的时间</w:t>
            </w:r>
          </w:p>
        </w:tc>
        <w:tc>
          <w:tcPr>
            <w:tcW w:w="3272" w:type="pct"/>
            <w:gridSpan w:val="1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 xml:space="preserve">      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天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如果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能够精确计算：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   时    分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000" w:type="pct"/>
            <w:gridSpan w:val="25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受试者的转归情况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81" w:type="pct"/>
            <w:gridSpan w:val="4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是否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满足退出标准</w:t>
            </w:r>
          </w:p>
        </w:tc>
        <w:tc>
          <w:tcPr>
            <w:tcW w:w="771" w:type="pct"/>
            <w:gridSpan w:val="5"/>
            <w:shd w:val="clear" w:color="auto" w:fill="auto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□否</w:t>
            </w:r>
          </w:p>
        </w:tc>
        <w:tc>
          <w:tcPr>
            <w:tcW w:w="920" w:type="pct"/>
            <w:gridSpan w:val="4"/>
            <w:shd w:val="clear" w:color="auto" w:fill="auto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研究者要求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其退出</w:t>
            </w:r>
          </w:p>
        </w:tc>
        <w:tc>
          <w:tcPr>
            <w:tcW w:w="709" w:type="pct"/>
            <w:gridSpan w:val="3"/>
            <w:shd w:val="clear" w:color="auto" w:fill="auto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 □否</w:t>
            </w:r>
          </w:p>
        </w:tc>
        <w:tc>
          <w:tcPr>
            <w:tcW w:w="911" w:type="pct"/>
            <w:gridSpan w:val="7"/>
            <w:shd w:val="clear" w:color="auto" w:fill="auto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受试者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同意退出</w:t>
            </w:r>
          </w:p>
        </w:tc>
        <w:tc>
          <w:tcPr>
            <w:tcW w:w="805" w:type="pct"/>
            <w:gridSpan w:val="2"/>
            <w:shd w:val="clear" w:color="auto" w:fill="auto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81" w:type="pct"/>
            <w:gridSpan w:val="4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是否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继续用药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/器械</w:t>
            </w:r>
          </w:p>
        </w:tc>
        <w:tc>
          <w:tcPr>
            <w:tcW w:w="771" w:type="pct"/>
            <w:gridSpan w:val="5"/>
            <w:shd w:val="clear" w:color="auto" w:fill="auto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 □否</w:t>
            </w:r>
          </w:p>
        </w:tc>
        <w:tc>
          <w:tcPr>
            <w:tcW w:w="920" w:type="pct"/>
            <w:gridSpan w:val="4"/>
            <w:shd w:val="clear" w:color="auto" w:fill="auto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用药/器械计划</w:t>
            </w:r>
          </w:p>
        </w:tc>
        <w:tc>
          <w:tcPr>
            <w:tcW w:w="2426" w:type="pct"/>
            <w:gridSpan w:val="12"/>
            <w:shd w:val="clear" w:color="auto" w:fill="auto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81" w:type="pct"/>
            <w:gridSpan w:val="4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受试者医疗转归：</w:t>
            </w:r>
          </w:p>
        </w:tc>
        <w:tc>
          <w:tcPr>
            <w:tcW w:w="4118" w:type="pct"/>
            <w:gridSpan w:val="21"/>
            <w:shd w:val="clear" w:color="auto" w:fill="auto"/>
          </w:tcPr>
          <w:p>
            <w:pPr>
              <w:widowControl/>
              <w:spacing w:line="40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□完全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痊愈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 □症状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改善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 □症状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恶化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 □痊愈，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有后遗症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 □症状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无变化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□死亡     尸检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□否  □是（请附尸检报告）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000" w:type="pct"/>
            <w:gridSpan w:val="25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事件分析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59" w:type="pct"/>
            <w:gridSpan w:val="2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相关性判断</w:t>
            </w:r>
          </w:p>
        </w:tc>
        <w:tc>
          <w:tcPr>
            <w:tcW w:w="4440" w:type="pct"/>
            <w:gridSpan w:val="23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□无关  □可能无关  □可能有关  □很可能有关  □有关  □现有信息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无法判断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59" w:type="pct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相关性判断依据</w:t>
            </w:r>
          </w:p>
        </w:tc>
        <w:tc>
          <w:tcPr>
            <w:tcW w:w="3492" w:type="pct"/>
            <w:gridSpan w:val="20"/>
            <w:shd w:val="clear" w:color="auto" w:fill="auto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是否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已查阅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研究者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手册、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药物/研究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安全性报告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而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未获得该事件的相关信息</w:t>
            </w:r>
          </w:p>
        </w:tc>
        <w:tc>
          <w:tcPr>
            <w:tcW w:w="948" w:type="pct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□是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59" w:type="pct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492" w:type="pct"/>
            <w:gridSpan w:val="20"/>
            <w:shd w:val="clear" w:color="auto" w:fill="auto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单例对整个研究人群的风险是否有影响</w:t>
            </w:r>
          </w:p>
        </w:tc>
        <w:tc>
          <w:tcPr>
            <w:tcW w:w="948" w:type="pct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□否  □是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59" w:type="pct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492" w:type="pct"/>
            <w:gridSpan w:val="20"/>
            <w:shd w:val="clear" w:color="auto" w:fill="auto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若是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是否将增加预防措施或确认其他受试者安全性的相关检查</w:t>
            </w:r>
          </w:p>
        </w:tc>
        <w:tc>
          <w:tcPr>
            <w:tcW w:w="948" w:type="pct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□否  □是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559" w:type="pct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440" w:type="pct"/>
            <w:gridSpan w:val="2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若是，具体计划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采取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的措施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：</w:t>
            </w:r>
          </w:p>
          <w:p>
            <w:pPr>
              <w:spacing w:line="400" w:lineRule="exact"/>
              <w:jc w:val="left"/>
              <w:rPr>
                <w:rFonts w:ascii="宋体" w:hAnsi="宋体" w:eastAsia="宋体"/>
                <w:color w:val="000000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□调整研究用药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剂量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 □暂停研究用药  □停用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研究用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药 □停用伴随用药  □增加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新的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治疗药物  □应用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非药物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治疗  □延长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住院时间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□修改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方案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/知情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同意书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 □增加相关检查：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□其他：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514" w:type="pct"/>
            <w:gridSpan w:val="8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是否已召开研究者讨论会议</w:t>
            </w:r>
          </w:p>
        </w:tc>
        <w:tc>
          <w:tcPr>
            <w:tcW w:w="914" w:type="pct"/>
            <w:gridSpan w:val="4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□否  □是</w:t>
            </w:r>
          </w:p>
        </w:tc>
        <w:tc>
          <w:tcPr>
            <w:tcW w:w="1285" w:type="pct"/>
            <w:gridSpan w:val="7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会议结论</w:t>
            </w:r>
          </w:p>
        </w:tc>
        <w:tc>
          <w:tcPr>
            <w:tcW w:w="1284" w:type="pct"/>
            <w:gridSpan w:val="6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514" w:type="pct"/>
            <w:gridSpan w:val="8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事件发生原因</w:t>
            </w:r>
          </w:p>
        </w:tc>
        <w:tc>
          <w:tcPr>
            <w:tcW w:w="3485" w:type="pct"/>
            <w:gridSpan w:val="17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514" w:type="pct"/>
            <w:gridSpan w:val="8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研究者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/申办方处理措施及结果，后续防范措施</w:t>
            </w:r>
          </w:p>
        </w:tc>
        <w:tc>
          <w:tcPr>
            <w:tcW w:w="3485" w:type="pct"/>
            <w:gridSpan w:val="17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5000" w:type="pct"/>
            <w:gridSpan w:val="25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76" w:type="pct"/>
            <w:gridSpan w:val="3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报告人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签字</w:t>
            </w:r>
          </w:p>
        </w:tc>
        <w:tc>
          <w:tcPr>
            <w:tcW w:w="4223" w:type="pct"/>
            <w:gridSpan w:val="22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776" w:type="pct"/>
            <w:gridSpan w:val="3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本次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报告日期</w:t>
            </w:r>
          </w:p>
        </w:tc>
        <w:tc>
          <w:tcPr>
            <w:tcW w:w="4223" w:type="pct"/>
            <w:gridSpan w:val="22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年      月  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 日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tabs>
        <w:tab w:val="clear" w:pos="4153"/>
      </w:tabs>
      <w:jc w:val="center"/>
    </w:pPr>
    <w:r>
      <w:rPr>
        <w:rFonts w:hint="eastAsia"/>
      </w:rPr>
      <w:t>玉林市中西医结合骨科医院</w:t>
    </w:r>
    <w:r>
      <w:rPr>
        <w:rFonts w:hint="eastAsia"/>
        <w:lang w:val="en-US" w:eastAsia="zh-CN"/>
      </w:rPr>
      <w:t>医学</w:t>
    </w:r>
    <w:r>
      <w:rPr>
        <w:rFonts w:hint="eastAsia"/>
      </w:rPr>
      <w:t>伦理委员会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E01982"/>
    <w:rsid w:val="3B0A1755"/>
    <w:rsid w:val="40485679"/>
    <w:rsid w:val="4C0E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2023-12-19T03:03:00Z</dcterms:created>
  <dc:creator>dw</dc:creator>
  <cp:lastModifiedBy>zhilion</cp:lastModifiedBy>
  <dcterms:modified xsi:type="dcterms:W3CDTF">2023-12-22T04:23:28Z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